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3D" w:rsidRDefault="0021103D" w:rsidP="00082D73">
      <w:pPr>
        <w:spacing w:after="0" w:line="360" w:lineRule="auto"/>
        <w:rPr>
          <w:rFonts w:ascii="Arial" w:hAnsi="Arial" w:cs="Arial"/>
          <w:b/>
          <w:sz w:val="24"/>
        </w:rPr>
      </w:pPr>
    </w:p>
    <w:p w:rsidR="0021103D" w:rsidRDefault="0021103D" w:rsidP="006D437D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B71256" w:rsidRDefault="00B71256" w:rsidP="00850FC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438525" cy="685800"/>
            <wp:effectExtent l="0" t="0" r="0" b="0"/>
            <wp:docPr id="1" name="Imagem 1" descr="Comdica 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dica logotip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BA" w:rsidRDefault="000769BA" w:rsidP="000769BA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0030B" w:rsidRPr="00393680" w:rsidRDefault="006D437D" w:rsidP="00850FC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93680">
        <w:rPr>
          <w:rFonts w:ascii="Arial" w:hAnsi="Arial" w:cs="Arial"/>
          <w:b/>
          <w:color w:val="000000" w:themeColor="text1"/>
          <w:sz w:val="24"/>
          <w:szCs w:val="24"/>
        </w:rPr>
        <w:t xml:space="preserve">COMISSÃO ORGANIZADORA DO PROCESSO DE ESCOLHA </w:t>
      </w:r>
      <w:r w:rsidR="00397D8B" w:rsidRPr="00393680">
        <w:rPr>
          <w:rFonts w:ascii="Arial" w:hAnsi="Arial" w:cs="Arial"/>
          <w:b/>
          <w:color w:val="000000" w:themeColor="text1"/>
          <w:sz w:val="24"/>
          <w:szCs w:val="24"/>
        </w:rPr>
        <w:t xml:space="preserve">DE MEMBROS </w:t>
      </w:r>
      <w:r w:rsidRPr="00393680">
        <w:rPr>
          <w:rFonts w:ascii="Arial" w:hAnsi="Arial" w:cs="Arial"/>
          <w:b/>
          <w:color w:val="000000" w:themeColor="text1"/>
          <w:sz w:val="24"/>
          <w:szCs w:val="24"/>
        </w:rPr>
        <w:t>DO CONSELHO TUTELAR</w:t>
      </w:r>
    </w:p>
    <w:p w:rsidR="006D437D" w:rsidRDefault="006D437D" w:rsidP="00850FC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D437D" w:rsidRDefault="000769BA" w:rsidP="000769BA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</w:t>
      </w:r>
      <w:r w:rsidR="006D437D" w:rsidRPr="00393680">
        <w:rPr>
          <w:rFonts w:ascii="Arial" w:hAnsi="Arial" w:cs="Arial"/>
          <w:b/>
          <w:color w:val="000000" w:themeColor="text1"/>
          <w:sz w:val="24"/>
          <w:szCs w:val="24"/>
        </w:rPr>
        <w:t>EDITAL Nº 0</w:t>
      </w:r>
      <w:r w:rsidR="00943375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6D437D" w:rsidRPr="00393680">
        <w:rPr>
          <w:rFonts w:ascii="Arial" w:hAnsi="Arial" w:cs="Arial"/>
          <w:b/>
          <w:color w:val="000000" w:themeColor="text1"/>
          <w:sz w:val="24"/>
          <w:szCs w:val="24"/>
        </w:rPr>
        <w:t>/2019</w:t>
      </w:r>
    </w:p>
    <w:p w:rsidR="006D437D" w:rsidRPr="00393680" w:rsidRDefault="006D437D" w:rsidP="00393680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D437D" w:rsidRPr="00393680" w:rsidRDefault="006D437D" w:rsidP="00393680">
      <w:pPr>
        <w:spacing w:after="0" w:line="360" w:lineRule="auto"/>
        <w:ind w:firstLine="141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3680">
        <w:rPr>
          <w:rFonts w:ascii="Arial" w:hAnsi="Arial" w:cs="Arial"/>
          <w:color w:val="000000" w:themeColor="text1"/>
          <w:sz w:val="24"/>
          <w:szCs w:val="24"/>
        </w:rPr>
        <w:t xml:space="preserve">A COMISSÃO ORGANIZADORA DO PROCESSO DE ESCOLHA </w:t>
      </w:r>
      <w:r w:rsidR="00397D8B" w:rsidRPr="00393680">
        <w:rPr>
          <w:rFonts w:ascii="Arial" w:hAnsi="Arial" w:cs="Arial"/>
          <w:color w:val="000000" w:themeColor="text1"/>
          <w:sz w:val="24"/>
          <w:szCs w:val="24"/>
        </w:rPr>
        <w:t xml:space="preserve">DE MEMBROS </w:t>
      </w:r>
      <w:r w:rsidRPr="00393680">
        <w:rPr>
          <w:rFonts w:ascii="Arial" w:hAnsi="Arial" w:cs="Arial"/>
          <w:color w:val="000000" w:themeColor="text1"/>
          <w:sz w:val="24"/>
          <w:szCs w:val="24"/>
        </w:rPr>
        <w:t xml:space="preserve">DO CONSELHO TUTELAR, no uso de suas atribuições </w:t>
      </w:r>
      <w:r w:rsidR="002A1778" w:rsidRPr="00393680">
        <w:rPr>
          <w:rFonts w:ascii="Arial" w:hAnsi="Arial" w:cs="Arial"/>
          <w:color w:val="000000" w:themeColor="text1"/>
          <w:sz w:val="24"/>
          <w:szCs w:val="24"/>
        </w:rPr>
        <w:t>e tendo em vista o que dispõe a Lei Federal nº 8.069/90 – Estatuto da Criança e do Adolescente, a Lei Municipal nº 2.520/92, assim como as Resoluções nº 170/14 do C</w:t>
      </w:r>
      <w:r w:rsidR="00E20E14">
        <w:rPr>
          <w:rFonts w:ascii="Arial" w:hAnsi="Arial" w:cs="Arial"/>
          <w:color w:val="000000" w:themeColor="text1"/>
          <w:sz w:val="24"/>
          <w:szCs w:val="24"/>
        </w:rPr>
        <w:t>ONANDA, nº 203/19 do CEDICA/RS,</w:t>
      </w:r>
      <w:r w:rsidR="002A1778" w:rsidRPr="00393680">
        <w:rPr>
          <w:rFonts w:ascii="Arial" w:hAnsi="Arial" w:cs="Arial"/>
          <w:color w:val="000000" w:themeColor="text1"/>
          <w:sz w:val="24"/>
          <w:szCs w:val="24"/>
        </w:rPr>
        <w:t xml:space="preserve"> nº 01/2019 do COMDICA</w:t>
      </w:r>
      <w:r w:rsidR="00082D73">
        <w:rPr>
          <w:rFonts w:ascii="Arial" w:hAnsi="Arial" w:cs="Arial"/>
          <w:color w:val="000000" w:themeColor="text1"/>
          <w:sz w:val="24"/>
          <w:szCs w:val="24"/>
        </w:rPr>
        <w:t xml:space="preserve"> e a Nota Técnica </w:t>
      </w:r>
      <w:r w:rsidR="00E20E14"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082D73">
        <w:rPr>
          <w:rFonts w:ascii="Arial" w:hAnsi="Arial" w:cs="Arial"/>
          <w:color w:val="000000" w:themeColor="text1"/>
          <w:sz w:val="24"/>
          <w:szCs w:val="24"/>
        </w:rPr>
        <w:t>CNPG/ GNDH n°</w:t>
      </w:r>
      <w:proofErr w:type="gramStart"/>
      <w:r w:rsidR="00082D73">
        <w:rPr>
          <w:rFonts w:ascii="Arial" w:hAnsi="Arial" w:cs="Arial"/>
          <w:color w:val="000000" w:themeColor="text1"/>
          <w:sz w:val="24"/>
          <w:szCs w:val="24"/>
        </w:rPr>
        <w:t>08/2019</w:t>
      </w:r>
      <w:r w:rsidR="002A1778" w:rsidRPr="003936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20E14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="00E20E14">
        <w:rPr>
          <w:rFonts w:ascii="Arial" w:hAnsi="Arial" w:cs="Arial"/>
          <w:color w:val="000000" w:themeColor="text1"/>
          <w:sz w:val="24"/>
          <w:szCs w:val="24"/>
        </w:rPr>
        <w:t xml:space="preserve"> vem por este Edital dizer que</w:t>
      </w:r>
      <w:r w:rsidR="00082D73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082D7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2D7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Art.1°. O Processo de Escolha para Membros do Conselho Tutelar de São </w:t>
      </w:r>
      <w:r w:rsidR="00617C8A">
        <w:rPr>
          <w:rFonts w:ascii="Arial" w:hAnsi="Arial" w:cs="Arial"/>
          <w:color w:val="000000" w:themeColor="text1"/>
          <w:sz w:val="24"/>
          <w:szCs w:val="24"/>
        </w:rPr>
        <w:t>Luiz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Gonzaga</w:t>
      </w:r>
      <w:r w:rsidR="00617C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está reaberto, conforme cronograma anexo.</w:t>
      </w:r>
    </w:p>
    <w:p w:rsidR="00082D7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2D7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2°.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O inciso VI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, do artigo 6° do Edital n° 01/2019, está revogado em razão da entrada em vigor no dia 09/05/2019 </w:t>
      </w:r>
      <w:r w:rsidR="00E20E14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a Lei Federal 13.824/2019.</w:t>
      </w:r>
    </w:p>
    <w:p w:rsidR="00294DF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82D7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3°.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Estão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habilitadas para </w:t>
      </w:r>
      <w:r w:rsidR="00E20E14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Processo de Escolha para Membros do Conselho Tutelar de São Luiz Gonzaga as seguintes </w:t>
      </w:r>
      <w:r w:rsidR="003223F4">
        <w:rPr>
          <w:rFonts w:ascii="Arial" w:hAnsi="Arial" w:cs="Arial"/>
          <w:color w:val="000000" w:themeColor="text1"/>
          <w:sz w:val="24"/>
          <w:szCs w:val="24"/>
        </w:rPr>
        <w:t>inscrições:</w:t>
      </w:r>
    </w:p>
    <w:p w:rsidR="00082D7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2D7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Débora Maria Penteado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Saratt</w:t>
      </w:r>
      <w:proofErr w:type="spellEnd"/>
    </w:p>
    <w:p w:rsidR="00082D7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Gricelda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Martins da Costa Gomes </w:t>
      </w:r>
    </w:p>
    <w:p w:rsidR="00082D7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3223F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Rene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Domeraski</w:t>
      </w:r>
      <w:proofErr w:type="spellEnd"/>
    </w:p>
    <w:p w:rsidR="003223F4" w:rsidRDefault="003223F4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2D73" w:rsidRDefault="00CD5E66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Art. 4°. Os candidatos das</w:t>
      </w:r>
      <w:r w:rsidR="005B00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inscrições não habilitadas poderão apresentar </w:t>
      </w:r>
      <w:r w:rsidR="00E20E14"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ecurso à Comissão Organizadora no prazo elencado no cronograma anexo.</w:t>
      </w:r>
    </w:p>
    <w:p w:rsidR="00CD5E66" w:rsidRDefault="00CD5E66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D5E66" w:rsidRDefault="00CD5E66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§ 1º. </w:t>
      </w:r>
      <w:r w:rsidR="005B00A2">
        <w:rPr>
          <w:rFonts w:ascii="Arial" w:hAnsi="Arial" w:cs="Arial"/>
          <w:color w:val="000000" w:themeColor="text1"/>
          <w:sz w:val="24"/>
          <w:szCs w:val="24"/>
        </w:rPr>
        <w:t xml:space="preserve">A decisão da Comissão de não habilitação da inscrição pode ser retirada pelo candidato na </w:t>
      </w:r>
      <w:r w:rsidR="005B00A2" w:rsidRPr="00393680">
        <w:rPr>
          <w:rFonts w:ascii="Arial" w:hAnsi="Arial" w:cs="Arial"/>
          <w:color w:val="000000" w:themeColor="text1"/>
          <w:sz w:val="24"/>
          <w:szCs w:val="24"/>
        </w:rPr>
        <w:t xml:space="preserve">Secretaria Municipal de Ação Social e Comunitária da cidade de São Luiz Gonzaga/RS, localizada na </w:t>
      </w:r>
      <w:r w:rsidR="005B00A2" w:rsidRPr="003936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Rua Silva Jardim, nº 2595, Centro </w:t>
      </w:r>
      <w:r w:rsidR="005B00A2" w:rsidRPr="003936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Integrado da Cidadania – CIC</w:t>
      </w:r>
      <w:r w:rsidR="005B00A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das </w:t>
      </w:r>
      <w:r w:rsidR="005B00A2" w:rsidRPr="00393680">
        <w:rPr>
          <w:rFonts w:ascii="Arial" w:hAnsi="Arial" w:cs="Arial"/>
          <w:color w:val="000000" w:themeColor="text1"/>
          <w:sz w:val="24"/>
          <w:szCs w:val="24"/>
        </w:rPr>
        <w:t>8hs às 11hs30min e das 13hs30min às 16hs</w:t>
      </w:r>
      <w:r w:rsidR="005B00A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D5E66" w:rsidRDefault="00CD5E66" w:rsidP="00CD5E6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B00A2" w:rsidRDefault="005B00A2" w:rsidP="005B00A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§ 2º. O recurso deverá ser protocolado até </w:t>
      </w:r>
      <w:r w:rsidR="00E20E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dia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19/06/2019,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393680">
        <w:rPr>
          <w:rFonts w:ascii="Arial" w:hAnsi="Arial" w:cs="Arial"/>
          <w:color w:val="000000" w:themeColor="text1"/>
          <w:sz w:val="24"/>
          <w:szCs w:val="24"/>
        </w:rPr>
        <w:t xml:space="preserve">Secretaria Municipal de Ação Social e Comunitária da cidade de São Luiz Gonzaga/RS, localizada na </w:t>
      </w:r>
      <w:r w:rsidRPr="003936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Rua Silva Jardim, nº 2595, Centro Integrado da Cidadania – CIC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das </w:t>
      </w:r>
      <w:r w:rsidRPr="00393680">
        <w:rPr>
          <w:rFonts w:ascii="Arial" w:hAnsi="Arial" w:cs="Arial"/>
          <w:color w:val="000000" w:themeColor="text1"/>
          <w:sz w:val="24"/>
          <w:szCs w:val="24"/>
        </w:rPr>
        <w:t>8hs às 11hs30min e das 13hs30min às 16hs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D5E66" w:rsidRDefault="00CD5E66" w:rsidP="00CD5E6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D5E66" w:rsidRDefault="005B00A2" w:rsidP="00CD5E6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Art. 5°. Poderão ser apresentadas novas inscrições para Membros do Conselho Tutelar de São Luiz Gonzaga</w:t>
      </w:r>
      <w:r w:rsidR="00A424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do dia 11/06/2019 até 19/06/2019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5B00A2" w:rsidRDefault="005B00A2" w:rsidP="00CD5E6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B00A2" w:rsidRDefault="005B00A2" w:rsidP="00CD5E6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§ 1° Os candidatos deverão preencher os requisitos e ap</w:t>
      </w:r>
      <w:r w:rsidR="00E20E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resentar a documentação exigida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previstos no artigo 6° do Edital </w:t>
      </w:r>
      <w:r w:rsidR="00E20E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°01/2019</w:t>
      </w:r>
      <w:r w:rsidR="00A424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 COMDICA de São Luiz Gonzaga, que está publicado na íntegra no site da Prefeitura de São Luiz Gonzaga/RS, </w:t>
      </w:r>
      <w:hyperlink r:id="rId7" w:history="1">
        <w:r w:rsidR="00A42472" w:rsidRPr="00A42472">
          <w:rPr>
            <w:rStyle w:val="Hyperlink"/>
            <w:rFonts w:ascii="Arial" w:hAnsi="Arial" w:cs="Arial"/>
            <w:color w:val="auto"/>
            <w:sz w:val="24"/>
            <w:u w:val="none"/>
          </w:rPr>
          <w:t>https://www.saoluizgonzaga.rs.gov.br/site</w:t>
        </w:r>
      </w:hyperlink>
      <w:r w:rsidR="00A42472" w:rsidRPr="00A42472">
        <w:rPr>
          <w:rFonts w:ascii="Arial" w:hAnsi="Arial" w:cs="Arial"/>
          <w:sz w:val="24"/>
        </w:rPr>
        <w:t>.</w:t>
      </w:r>
    </w:p>
    <w:p w:rsidR="005B00A2" w:rsidRDefault="005B00A2" w:rsidP="00CD5E6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B00A2" w:rsidRDefault="005B00A2" w:rsidP="005B00A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§ 2° A documentação exigida dever</w:t>
      </w:r>
      <w:r w:rsidR="00E20E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á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ser apresentada, até o dia 19/06/2019</w:t>
      </w:r>
      <w:r w:rsidRPr="005B00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na </w:t>
      </w:r>
      <w:r w:rsidRPr="00393680">
        <w:rPr>
          <w:rFonts w:ascii="Arial" w:hAnsi="Arial" w:cs="Arial"/>
          <w:color w:val="000000" w:themeColor="text1"/>
          <w:sz w:val="24"/>
          <w:szCs w:val="24"/>
        </w:rPr>
        <w:t>Secretaria Municipal de Ação Social e Comunitária da cidade de S</w:t>
      </w:r>
      <w:bookmarkStart w:id="0" w:name="_GoBack"/>
      <w:bookmarkEnd w:id="0"/>
      <w:r w:rsidRPr="00393680">
        <w:rPr>
          <w:rFonts w:ascii="Arial" w:hAnsi="Arial" w:cs="Arial"/>
          <w:color w:val="000000" w:themeColor="text1"/>
          <w:sz w:val="24"/>
          <w:szCs w:val="24"/>
        </w:rPr>
        <w:t xml:space="preserve">ão Luiz Gonzaga/RS, localizada na </w:t>
      </w:r>
      <w:r w:rsidRPr="003936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Rua Silva Jardim, nº 2595, Centro Integrado da Cidadania – CIC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das </w:t>
      </w:r>
      <w:r w:rsidRPr="00393680">
        <w:rPr>
          <w:rFonts w:ascii="Arial" w:hAnsi="Arial" w:cs="Arial"/>
          <w:color w:val="000000" w:themeColor="text1"/>
          <w:sz w:val="24"/>
          <w:szCs w:val="24"/>
        </w:rPr>
        <w:t>8hs às 11hs30min e das 13hs30min às 16hs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769BA" w:rsidRDefault="000769BA" w:rsidP="000769BA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0769BA" w:rsidRPr="00393680" w:rsidRDefault="000769BA" w:rsidP="000769BA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39368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CRONOGRAMA</w:t>
      </w:r>
    </w:p>
    <w:p w:rsidR="000769BA" w:rsidRPr="00393680" w:rsidRDefault="000769BA" w:rsidP="000769BA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0769BA" w:rsidRDefault="000769BA" w:rsidP="00CD5E6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936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Art.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6°.</w:t>
      </w:r>
      <w:r w:rsidRPr="003936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 Processo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Escolha s</w:t>
      </w:r>
      <w:r w:rsidRPr="003936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eguirá o cronograma abaixo, podendo, conforme previsto no Parágrafo Único do artigo 13º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</w:t>
      </w:r>
      <w:r w:rsidRPr="003936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Edital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n°01/2019</w:t>
      </w:r>
      <w:r w:rsidRPr="003936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Pr="003936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serem</w:t>
      </w:r>
      <w:proofErr w:type="gramEnd"/>
      <w:r w:rsidRPr="003936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alteradas e/ou transferidas as datas estabelecidas.</w:t>
      </w:r>
    </w:p>
    <w:p w:rsidR="000769BA" w:rsidRPr="00393680" w:rsidRDefault="000769BA" w:rsidP="00CD5E66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5495"/>
        <w:gridCol w:w="3260"/>
      </w:tblGrid>
      <w:tr w:rsidR="00CD5E66" w:rsidRPr="00393680" w:rsidTr="000769BA">
        <w:tc>
          <w:tcPr>
            <w:tcW w:w="5495" w:type="dxa"/>
          </w:tcPr>
          <w:p w:rsidR="00CD5E66" w:rsidRPr="00393680" w:rsidRDefault="00CD5E66" w:rsidP="005B00A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Publicação do Edital</w:t>
            </w:r>
            <w:r w:rsidR="000769BA"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B00A2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N° 04/2019</w:t>
            </w:r>
          </w:p>
        </w:tc>
        <w:tc>
          <w:tcPr>
            <w:tcW w:w="3260" w:type="dxa"/>
          </w:tcPr>
          <w:p w:rsidR="00CD5E66" w:rsidRPr="00393680" w:rsidRDefault="005B00A2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11/06/2019</w:t>
            </w:r>
          </w:p>
        </w:tc>
      </w:tr>
      <w:tr w:rsidR="00CD5E66" w:rsidRPr="00393680" w:rsidTr="000769BA">
        <w:tc>
          <w:tcPr>
            <w:tcW w:w="5495" w:type="dxa"/>
          </w:tcPr>
          <w:p w:rsidR="00CD5E66" w:rsidRPr="00393680" w:rsidRDefault="000769BA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Nova Inscrição de</w:t>
            </w:r>
            <w:r w:rsidR="00CD5E66"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candidatos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CD5E66" w:rsidRPr="00393680" w:rsidRDefault="000769BA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11/06/2019 até 19/06/2019</w:t>
            </w:r>
          </w:p>
        </w:tc>
      </w:tr>
      <w:tr w:rsidR="000769BA" w:rsidRPr="00393680" w:rsidTr="000769BA">
        <w:tc>
          <w:tcPr>
            <w:tcW w:w="5495" w:type="dxa"/>
          </w:tcPr>
          <w:p w:rsidR="000769BA" w:rsidRDefault="000769BA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Apresentação de recursos das candidaturas indeferidas.</w:t>
            </w:r>
          </w:p>
        </w:tc>
        <w:tc>
          <w:tcPr>
            <w:tcW w:w="3260" w:type="dxa"/>
          </w:tcPr>
          <w:p w:rsidR="000769BA" w:rsidRDefault="000769BA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11/06/2019 até 19/06/2019</w:t>
            </w:r>
          </w:p>
        </w:tc>
      </w:tr>
      <w:tr w:rsidR="00CD5E66" w:rsidRPr="00393680" w:rsidTr="000769BA">
        <w:tc>
          <w:tcPr>
            <w:tcW w:w="5495" w:type="dxa"/>
          </w:tcPr>
          <w:p w:rsidR="00CD5E66" w:rsidRPr="00393680" w:rsidRDefault="00CD5E66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Avaliação pela Comissão Organizadora das </w:t>
            </w:r>
            <w:r w:rsidR="000769B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novas inscrições de</w:t>
            </w:r>
            <w:r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candidatos</w:t>
            </w:r>
            <w:r w:rsidR="000769B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e de recursos apresentados.</w:t>
            </w:r>
          </w:p>
        </w:tc>
        <w:tc>
          <w:tcPr>
            <w:tcW w:w="3260" w:type="dxa"/>
          </w:tcPr>
          <w:p w:rsidR="00CD5E66" w:rsidRPr="00393680" w:rsidRDefault="000769BA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21/06/2019 até 24/06/2019</w:t>
            </w:r>
          </w:p>
        </w:tc>
      </w:tr>
      <w:tr w:rsidR="00CD5E66" w:rsidRPr="00393680" w:rsidTr="000769BA">
        <w:tc>
          <w:tcPr>
            <w:tcW w:w="5495" w:type="dxa"/>
          </w:tcPr>
          <w:p w:rsidR="00CD5E66" w:rsidRPr="00393680" w:rsidRDefault="00CD5E66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Publicação das</w:t>
            </w:r>
            <w:r w:rsidR="000769B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novas </w:t>
            </w:r>
            <w:r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candidaturas indeferidas</w:t>
            </w:r>
            <w:r w:rsidR="000769B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CD5E66" w:rsidRPr="00393680" w:rsidRDefault="000769BA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25/06/2019</w:t>
            </w:r>
          </w:p>
        </w:tc>
      </w:tr>
      <w:tr w:rsidR="00CD5E66" w:rsidRPr="00393680" w:rsidTr="000769BA">
        <w:tc>
          <w:tcPr>
            <w:tcW w:w="5495" w:type="dxa"/>
          </w:tcPr>
          <w:p w:rsidR="00CD5E66" w:rsidRDefault="00CD5E66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Prazo final para apresentação de recursos das </w:t>
            </w:r>
            <w:r w:rsidR="000769B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novas </w:t>
            </w:r>
            <w:r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candidaturas indeferidas</w:t>
            </w:r>
            <w:r w:rsidR="000769B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A42472" w:rsidRPr="00393680" w:rsidRDefault="00A42472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CD5E66" w:rsidRPr="00393680" w:rsidRDefault="000769BA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28/06/2019</w:t>
            </w:r>
          </w:p>
        </w:tc>
      </w:tr>
      <w:tr w:rsidR="00CD5E66" w:rsidRPr="00393680" w:rsidTr="000769BA">
        <w:tc>
          <w:tcPr>
            <w:tcW w:w="5495" w:type="dxa"/>
          </w:tcPr>
          <w:p w:rsidR="00CD5E66" w:rsidRPr="00393680" w:rsidRDefault="00CD5E66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Avaliação dos recursos de indeferimento das </w:t>
            </w:r>
            <w:r w:rsidR="000769B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novas </w:t>
            </w:r>
            <w:r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inscrições</w:t>
            </w:r>
            <w:r w:rsidR="000769B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CD5E66" w:rsidRPr="00393680" w:rsidRDefault="000769BA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29/06/2019 </w:t>
            </w:r>
          </w:p>
        </w:tc>
      </w:tr>
      <w:tr w:rsidR="00CD5E66" w:rsidRPr="00393680" w:rsidTr="000769BA">
        <w:tc>
          <w:tcPr>
            <w:tcW w:w="5495" w:type="dxa"/>
          </w:tcPr>
          <w:p w:rsidR="00CD5E66" w:rsidRPr="00393680" w:rsidRDefault="00CD5E66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936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Publicação de Edital com relação definitiva de candidatos aptos para serem submetidos à prova de aferição de conhecimentos do Estatuto da Criança e do Adolescente e noções básicas de informática</w:t>
            </w:r>
            <w:r w:rsidR="000769BA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e convocação para o curso de capacitação dos candidatos.</w:t>
            </w:r>
          </w:p>
        </w:tc>
        <w:tc>
          <w:tcPr>
            <w:tcW w:w="3260" w:type="dxa"/>
          </w:tcPr>
          <w:p w:rsidR="00CD5E66" w:rsidRPr="00393680" w:rsidRDefault="000769BA" w:rsidP="001122AF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02/07/2019</w:t>
            </w:r>
          </w:p>
        </w:tc>
      </w:tr>
    </w:tbl>
    <w:p w:rsidR="00082D7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2D73" w:rsidRDefault="00082D73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A65FB" w:rsidRPr="00393680" w:rsidRDefault="0057243F" w:rsidP="00393680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480940" w:rsidRPr="00393680" w:rsidRDefault="00480940" w:rsidP="00850FC1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93680">
        <w:rPr>
          <w:rFonts w:ascii="Arial" w:hAnsi="Arial" w:cs="Arial"/>
          <w:color w:val="000000" w:themeColor="text1"/>
          <w:sz w:val="24"/>
          <w:szCs w:val="24"/>
        </w:rPr>
        <w:t xml:space="preserve">São Luiz Gonzaga/RS, </w:t>
      </w:r>
      <w:r w:rsidR="00943375">
        <w:rPr>
          <w:rFonts w:ascii="Arial" w:hAnsi="Arial" w:cs="Arial"/>
          <w:color w:val="000000" w:themeColor="text1"/>
          <w:sz w:val="24"/>
          <w:szCs w:val="24"/>
        </w:rPr>
        <w:t>1</w:t>
      </w:r>
      <w:r w:rsidR="00A42472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="000D3988" w:rsidRPr="00393680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943375">
        <w:rPr>
          <w:rFonts w:ascii="Arial" w:hAnsi="Arial" w:cs="Arial"/>
          <w:color w:val="000000" w:themeColor="text1"/>
          <w:sz w:val="24"/>
          <w:szCs w:val="24"/>
        </w:rPr>
        <w:t>junho</w:t>
      </w:r>
      <w:r w:rsidR="00082D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3988" w:rsidRPr="00393680">
        <w:rPr>
          <w:rFonts w:ascii="Arial" w:hAnsi="Arial" w:cs="Arial"/>
          <w:color w:val="000000" w:themeColor="text1"/>
          <w:sz w:val="24"/>
          <w:szCs w:val="24"/>
        </w:rPr>
        <w:t>de 2019.</w:t>
      </w:r>
    </w:p>
    <w:p w:rsidR="000D3988" w:rsidRPr="00393680" w:rsidRDefault="000D3988" w:rsidP="00850FC1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D3988" w:rsidRPr="00393680" w:rsidRDefault="000D3988" w:rsidP="00850FC1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D3988" w:rsidRPr="00393680" w:rsidRDefault="000D3988" w:rsidP="00850FC1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93680">
        <w:rPr>
          <w:rFonts w:ascii="Arial" w:hAnsi="Arial" w:cs="Arial"/>
          <w:color w:val="000000" w:themeColor="text1"/>
          <w:sz w:val="24"/>
          <w:szCs w:val="24"/>
        </w:rPr>
        <w:t xml:space="preserve">Ana Maria </w:t>
      </w:r>
      <w:proofErr w:type="spellStart"/>
      <w:proofErr w:type="gramStart"/>
      <w:r w:rsidRPr="00393680">
        <w:rPr>
          <w:rFonts w:ascii="Arial" w:hAnsi="Arial" w:cs="Arial"/>
          <w:color w:val="000000" w:themeColor="text1"/>
          <w:sz w:val="24"/>
          <w:szCs w:val="24"/>
        </w:rPr>
        <w:t>Dal’Aqua</w:t>
      </w:r>
      <w:proofErr w:type="spellEnd"/>
      <w:proofErr w:type="gramEnd"/>
      <w:r w:rsidRPr="00393680">
        <w:rPr>
          <w:rFonts w:ascii="Arial" w:hAnsi="Arial" w:cs="Arial"/>
          <w:color w:val="000000" w:themeColor="text1"/>
          <w:sz w:val="24"/>
          <w:szCs w:val="24"/>
        </w:rPr>
        <w:t xml:space="preserve"> Paz</w:t>
      </w:r>
    </w:p>
    <w:p w:rsidR="000D3988" w:rsidRPr="00480940" w:rsidRDefault="000D3988" w:rsidP="00850FC1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393680">
        <w:rPr>
          <w:rFonts w:ascii="Arial" w:hAnsi="Arial" w:cs="Arial"/>
          <w:color w:val="000000" w:themeColor="text1"/>
          <w:sz w:val="24"/>
          <w:szCs w:val="24"/>
        </w:rPr>
        <w:t>Presidente do CO</w:t>
      </w:r>
      <w:r>
        <w:rPr>
          <w:rFonts w:ascii="Arial" w:hAnsi="Arial" w:cs="Arial"/>
          <w:sz w:val="24"/>
        </w:rPr>
        <w:t>MDICA</w:t>
      </w:r>
    </w:p>
    <w:sectPr w:rsidR="000D3988" w:rsidRPr="00480940" w:rsidSect="000769BA">
      <w:pgSz w:w="11906" w:h="16838"/>
      <w:pgMar w:top="510" w:right="170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EF"/>
    <w:rsid w:val="000143CF"/>
    <w:rsid w:val="00021A96"/>
    <w:rsid w:val="00022BFA"/>
    <w:rsid w:val="00073F1F"/>
    <w:rsid w:val="000769BA"/>
    <w:rsid w:val="00082D73"/>
    <w:rsid w:val="000928C8"/>
    <w:rsid w:val="0009648D"/>
    <w:rsid w:val="000B1C05"/>
    <w:rsid w:val="000B41A0"/>
    <w:rsid w:val="000D3988"/>
    <w:rsid w:val="000E0908"/>
    <w:rsid w:val="00104362"/>
    <w:rsid w:val="0013068A"/>
    <w:rsid w:val="00137517"/>
    <w:rsid w:val="001A6411"/>
    <w:rsid w:val="001B18EF"/>
    <w:rsid w:val="001B36A3"/>
    <w:rsid w:val="001F11EC"/>
    <w:rsid w:val="0021103D"/>
    <w:rsid w:val="00240049"/>
    <w:rsid w:val="00241F79"/>
    <w:rsid w:val="0026038B"/>
    <w:rsid w:val="00294DF3"/>
    <w:rsid w:val="002A1778"/>
    <w:rsid w:val="002F7E11"/>
    <w:rsid w:val="003223F4"/>
    <w:rsid w:val="003229D5"/>
    <w:rsid w:val="0033026C"/>
    <w:rsid w:val="00364861"/>
    <w:rsid w:val="003837B0"/>
    <w:rsid w:val="00393680"/>
    <w:rsid w:val="00397D8B"/>
    <w:rsid w:val="003F79C7"/>
    <w:rsid w:val="004138BB"/>
    <w:rsid w:val="00431E28"/>
    <w:rsid w:val="004768B0"/>
    <w:rsid w:val="00480940"/>
    <w:rsid w:val="004A29FE"/>
    <w:rsid w:val="004D5CCE"/>
    <w:rsid w:val="004E5F1A"/>
    <w:rsid w:val="00513443"/>
    <w:rsid w:val="00544D2C"/>
    <w:rsid w:val="00557274"/>
    <w:rsid w:val="00557A63"/>
    <w:rsid w:val="0057243F"/>
    <w:rsid w:val="005B00A2"/>
    <w:rsid w:val="005C1E8F"/>
    <w:rsid w:val="005C36AD"/>
    <w:rsid w:val="005E24BC"/>
    <w:rsid w:val="005E5707"/>
    <w:rsid w:val="00614FCF"/>
    <w:rsid w:val="00617C8A"/>
    <w:rsid w:val="0064798B"/>
    <w:rsid w:val="006600BB"/>
    <w:rsid w:val="00687177"/>
    <w:rsid w:val="006970F9"/>
    <w:rsid w:val="006A48B4"/>
    <w:rsid w:val="006C6D19"/>
    <w:rsid w:val="006D437D"/>
    <w:rsid w:val="006E724E"/>
    <w:rsid w:val="00740E69"/>
    <w:rsid w:val="007C484C"/>
    <w:rsid w:val="007D4447"/>
    <w:rsid w:val="007F49FC"/>
    <w:rsid w:val="0080030B"/>
    <w:rsid w:val="00844268"/>
    <w:rsid w:val="00850FC1"/>
    <w:rsid w:val="00860FC8"/>
    <w:rsid w:val="009372B1"/>
    <w:rsid w:val="00937D7F"/>
    <w:rsid w:val="00943375"/>
    <w:rsid w:val="009637C7"/>
    <w:rsid w:val="009768CD"/>
    <w:rsid w:val="009A36F2"/>
    <w:rsid w:val="009C48FE"/>
    <w:rsid w:val="009D66B0"/>
    <w:rsid w:val="009E22E4"/>
    <w:rsid w:val="00A16B55"/>
    <w:rsid w:val="00A272A9"/>
    <w:rsid w:val="00A306CF"/>
    <w:rsid w:val="00A351FD"/>
    <w:rsid w:val="00A42472"/>
    <w:rsid w:val="00A81C95"/>
    <w:rsid w:val="00AF6A76"/>
    <w:rsid w:val="00AF7CEE"/>
    <w:rsid w:val="00B71256"/>
    <w:rsid w:val="00BA2565"/>
    <w:rsid w:val="00BA65FB"/>
    <w:rsid w:val="00BB1021"/>
    <w:rsid w:val="00BF4C50"/>
    <w:rsid w:val="00C05824"/>
    <w:rsid w:val="00C108D2"/>
    <w:rsid w:val="00C23E08"/>
    <w:rsid w:val="00C47162"/>
    <w:rsid w:val="00C50A41"/>
    <w:rsid w:val="00C51FC6"/>
    <w:rsid w:val="00C52B1A"/>
    <w:rsid w:val="00C62AE5"/>
    <w:rsid w:val="00CD5E66"/>
    <w:rsid w:val="00D3021D"/>
    <w:rsid w:val="00D36D62"/>
    <w:rsid w:val="00D548CB"/>
    <w:rsid w:val="00DB1688"/>
    <w:rsid w:val="00DB5ABF"/>
    <w:rsid w:val="00DC63F0"/>
    <w:rsid w:val="00DC6D3D"/>
    <w:rsid w:val="00DE1877"/>
    <w:rsid w:val="00DE3EA8"/>
    <w:rsid w:val="00DF4689"/>
    <w:rsid w:val="00E20E14"/>
    <w:rsid w:val="00E573A9"/>
    <w:rsid w:val="00E8055D"/>
    <w:rsid w:val="00E83ECF"/>
    <w:rsid w:val="00E972A6"/>
    <w:rsid w:val="00ED2778"/>
    <w:rsid w:val="00EE6B5A"/>
    <w:rsid w:val="00F01A4B"/>
    <w:rsid w:val="00F21A22"/>
    <w:rsid w:val="00F22762"/>
    <w:rsid w:val="00F2415F"/>
    <w:rsid w:val="00F40E6E"/>
    <w:rsid w:val="00F46236"/>
    <w:rsid w:val="00F4685A"/>
    <w:rsid w:val="00FA1B5F"/>
    <w:rsid w:val="00FB2AC2"/>
    <w:rsid w:val="00FB6D22"/>
    <w:rsid w:val="00FC2BD3"/>
    <w:rsid w:val="00FD3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0049"/>
    <w:pPr>
      <w:ind w:left="720"/>
      <w:contextualSpacing/>
    </w:pPr>
  </w:style>
  <w:style w:type="table" w:styleId="Tabelacomgrade">
    <w:name w:val="Table Grid"/>
    <w:basedOn w:val="Tabelanormal"/>
    <w:uiPriority w:val="39"/>
    <w:rsid w:val="004E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62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B00A2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A42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0049"/>
    <w:pPr>
      <w:ind w:left="720"/>
      <w:contextualSpacing/>
    </w:pPr>
  </w:style>
  <w:style w:type="table" w:styleId="Tabelacomgrade">
    <w:name w:val="Table Grid"/>
    <w:basedOn w:val="Tabelanormal"/>
    <w:uiPriority w:val="39"/>
    <w:rsid w:val="004E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62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5B00A2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A42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aoluizgonzaga.rs.gov.br/si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7A479-A64C-48B0-B2C8-6D6E93E7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</cp:lastModifiedBy>
  <cp:revision>5</cp:revision>
  <cp:lastPrinted>2019-06-10T22:00:00Z</cp:lastPrinted>
  <dcterms:created xsi:type="dcterms:W3CDTF">2019-05-28T22:08:00Z</dcterms:created>
  <dcterms:modified xsi:type="dcterms:W3CDTF">2019-06-11T12:13:00Z</dcterms:modified>
</cp:coreProperties>
</file>